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D6E" w:rsidRPr="008F3137" w:rsidRDefault="008E5C04" w:rsidP="008E5C04">
      <w:pPr>
        <w:pStyle w:val="BodyTextIndent3"/>
        <w:spacing w:line="240" w:lineRule="auto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8F3137">
        <w:rPr>
          <w:rFonts w:ascii="GHEA Grapalat" w:hAnsi="GHEA Grapalat" w:cs="Sylfaen"/>
          <w:b/>
          <w:sz w:val="18"/>
          <w:szCs w:val="18"/>
          <w:lang w:val="en-US"/>
        </w:rPr>
        <w:t xml:space="preserve">                                                                                                    </w:t>
      </w:r>
      <w:r w:rsidR="005D4539"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</w:t>
      </w:r>
      <w:r w:rsidR="00C21D6E" w:rsidRPr="008F3137">
        <w:rPr>
          <w:rFonts w:ascii="GHEA Grapalat" w:hAnsi="GHEA Grapalat" w:cs="Sylfaen"/>
          <w:b/>
          <w:sz w:val="18"/>
          <w:szCs w:val="18"/>
          <w:lang w:val="hy-AM"/>
        </w:rPr>
        <w:t>Հավելված</w:t>
      </w:r>
      <w:r w:rsidR="00C21D6E" w:rsidRPr="008F3137">
        <w:rPr>
          <w:rFonts w:ascii="GHEA Grapalat" w:hAnsi="GHEA Grapalat" w:cs="Arial"/>
          <w:b/>
          <w:sz w:val="18"/>
          <w:szCs w:val="18"/>
          <w:lang w:val="hy-AM"/>
        </w:rPr>
        <w:t xml:space="preserve"> 1.2</w:t>
      </w:r>
    </w:p>
    <w:p w:rsidR="00C21D6E" w:rsidRPr="008F3137" w:rsidRDefault="00466C35" w:rsidP="00466C35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  <w:r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            </w:t>
      </w:r>
      <w:r w:rsidR="001631AB"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                                                                                     </w:t>
      </w:r>
      <w:r w:rsidR="008E5C04"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 </w:t>
      </w:r>
      <w:r w:rsidR="00E43ADB"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      </w:t>
      </w:r>
      <w:r w:rsidR="005D4539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    </w:t>
      </w:r>
      <w:r w:rsidR="008F3137"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>«</w:t>
      </w:r>
      <w:r w:rsidR="001D4EC1">
        <w:rPr>
          <w:rFonts w:ascii="GHEA Grapalat" w:hAnsi="GHEA Grapalat"/>
          <w:b/>
          <w:color w:val="000000"/>
          <w:sz w:val="18"/>
          <w:szCs w:val="18"/>
          <w:lang w:val="hy-AM"/>
        </w:rPr>
        <w:t>ԵՊՀ-ԷԱՃԱՊՁԲ-23/19</w:t>
      </w:r>
      <w:r w:rsidR="00E43ADB" w:rsidRPr="008F3137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» </w:t>
      </w:r>
      <w:proofErr w:type="spellStart"/>
      <w:r w:rsidR="00C21D6E" w:rsidRPr="008F3137">
        <w:rPr>
          <w:rFonts w:ascii="GHEA Grapalat" w:hAnsi="GHEA Grapalat" w:cs="Sylfaen"/>
          <w:b/>
          <w:sz w:val="18"/>
          <w:szCs w:val="18"/>
          <w:lang w:val="es-ES"/>
        </w:rPr>
        <w:t>ծածկագրով</w:t>
      </w:r>
      <w:proofErr w:type="spellEnd"/>
    </w:p>
    <w:p w:rsidR="00C21D6E" w:rsidRPr="008F3137" w:rsidRDefault="005D4539" w:rsidP="005D4539">
      <w:pPr>
        <w:ind w:firstLine="567"/>
        <w:jc w:val="center"/>
        <w:rPr>
          <w:rFonts w:ascii="GHEA Grapalat" w:hAnsi="GHEA Grapalat" w:cs="Arial"/>
          <w:b/>
          <w:sz w:val="18"/>
          <w:szCs w:val="18"/>
          <w:lang w:val="es-ES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                                                        </w:t>
      </w:r>
      <w:r w:rsidR="008F3137">
        <w:rPr>
          <w:rFonts w:ascii="GHEA Grapalat" w:hAnsi="GHEA Grapalat" w:cs="Sylfaen"/>
          <w:b/>
          <w:sz w:val="18"/>
          <w:szCs w:val="18"/>
          <w:lang w:val="hy-AM"/>
        </w:rPr>
        <w:t xml:space="preserve">էլեկտրոնային աճուրդի </w:t>
      </w:r>
      <w:proofErr w:type="spellStart"/>
      <w:r w:rsidR="00C21D6E" w:rsidRPr="008F3137">
        <w:rPr>
          <w:rFonts w:ascii="GHEA Grapalat" w:hAnsi="GHEA Grapalat" w:cs="Sylfaen"/>
          <w:b/>
          <w:sz w:val="18"/>
          <w:szCs w:val="18"/>
          <w:lang w:val="es-ES"/>
        </w:rPr>
        <w:t>հարցման</w:t>
      </w:r>
      <w:proofErr w:type="spellEnd"/>
      <w:r w:rsidR="00C21D6E" w:rsidRPr="008F3137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="00C21D6E" w:rsidRPr="008F3137">
        <w:rPr>
          <w:rFonts w:ascii="GHEA Grapalat" w:hAnsi="GHEA Grapalat" w:cs="Sylfaen"/>
          <w:b/>
          <w:sz w:val="18"/>
          <w:szCs w:val="18"/>
          <w:lang w:val="es-ES"/>
        </w:rPr>
        <w:t>հրավերի</w:t>
      </w:r>
      <w:proofErr w:type="spellEnd"/>
    </w:p>
    <w:p w:rsidR="00C21D6E" w:rsidRPr="008F3137" w:rsidRDefault="00C21D6E" w:rsidP="00C21D6E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18"/>
          <w:szCs w:val="18"/>
          <w:lang w:val="es-ES"/>
        </w:rPr>
      </w:pPr>
    </w:p>
    <w:p w:rsidR="00C21D6E" w:rsidRPr="008F3137" w:rsidRDefault="00C21D6E" w:rsidP="00C21D6E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</w:p>
    <w:p w:rsidR="00C21D6E" w:rsidRPr="00B31FD9" w:rsidRDefault="00C21D6E" w:rsidP="00C21D6E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 w:rsidRPr="00B31FD9">
        <w:rPr>
          <w:rFonts w:ascii="GHEA Grapalat" w:hAnsi="GHEA Grapalat" w:cs="Sylfaen"/>
          <w:b/>
          <w:sz w:val="16"/>
          <w:szCs w:val="16"/>
          <w:lang w:val="hy-AM"/>
        </w:rPr>
        <w:tab/>
      </w:r>
      <w:r w:rsidRPr="00B31FD9">
        <w:rPr>
          <w:rFonts w:ascii="GHEA Grapalat" w:eastAsia="GHEA Grapalat" w:hAnsi="GHEA Grapalat" w:cs="GHEA Grapalat"/>
          <w:b/>
          <w:sz w:val="16"/>
          <w:szCs w:val="16"/>
          <w:lang w:val="hy-AM"/>
        </w:rPr>
        <w:t>ՁԵՎ</w:t>
      </w:r>
    </w:p>
    <w:p w:rsidR="00C21D6E" w:rsidRPr="00B31FD9" w:rsidRDefault="00C21D6E" w:rsidP="00C21D6E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 w:rsidRPr="00B31FD9">
        <w:rPr>
          <w:rFonts w:ascii="GHEA Grapalat" w:eastAsia="GHEA Grapalat" w:hAnsi="GHEA Grapalat" w:cs="GHEA Grapalat"/>
          <w:b/>
          <w:sz w:val="16"/>
          <w:szCs w:val="16"/>
          <w:lang w:val="hy-AM"/>
        </w:rPr>
        <w:t>ԻՐԱԿԱՆ ՇԱՀԱՌՈՒՆԵՐԻ ՎԵՐԱԲԵՐՅԱԼ ՀԱՅՏԱՐԱՐԱԳՐԻ</w:t>
      </w:r>
    </w:p>
    <w:p w:rsidR="00C21D6E" w:rsidRPr="00B31FD9" w:rsidRDefault="00C21D6E" w:rsidP="00C21D6E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</w:p>
    <w:p w:rsidR="00C21D6E" w:rsidRPr="00B31FD9" w:rsidRDefault="00C21D6E" w:rsidP="00C21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Կազմակերպությունը</w:t>
      </w:r>
      <w:proofErr w:type="spellEnd"/>
    </w:p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«ՄԻՔՍ ՍՈՒՊԵՐՄԱՐԿԵՏ» ՍՊԸ</w:t>
            </w:r>
          </w:p>
        </w:tc>
      </w:tr>
      <w:tr w:rsidR="00B31FD9" w:rsidRPr="00B31FD9" w:rsidTr="00B31FD9">
        <w:trPr>
          <w:trHeight w:val="55"/>
        </w:trPr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ind w:right="72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"MIX SUPERMARKET" LLC</w:t>
            </w:r>
          </w:p>
        </w:tc>
      </w:tr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85.110.1176049</w:t>
            </w:r>
          </w:p>
        </w:tc>
      </w:tr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2021-05-03</w:t>
            </w:r>
          </w:p>
        </w:tc>
      </w:tr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ք.Հրազդան, Սպանդարյան 9</w:t>
            </w:r>
          </w:p>
        </w:tc>
      </w:tr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Հայաստանի Հանրապետություն</w:t>
            </w:r>
          </w:p>
        </w:tc>
      </w:tr>
      <w:tr w:rsidR="00B31FD9" w:rsidRPr="00B31FD9" w:rsidTr="00B31FD9">
        <w:tc>
          <w:tcPr>
            <w:tcW w:w="2836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Գործադիր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մարմնի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ղեկավարի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B31FD9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Կարինե Բագրատյան</w:t>
            </w:r>
          </w:p>
        </w:tc>
      </w:tr>
    </w:tbl>
    <w:p w:rsidR="00C21D6E" w:rsidRPr="00B31FD9" w:rsidRDefault="00C21D6E" w:rsidP="00B31FD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Հայտարարագիրը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ներկայացնող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21D6E" w:rsidRPr="00B31FD9" w:rsidTr="00227BD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Հայտարարագիրը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ներկայացնող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214E45" w:rsidP="00B31FD9">
            <w:pP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Մեսրոպ </w:t>
            </w:r>
            <w:bookmarkStart w:id="0" w:name="_GoBack"/>
            <w:bookmarkEnd w:id="0"/>
          </w:p>
        </w:tc>
      </w:tr>
      <w:tr w:rsidR="00C21D6E" w:rsidRPr="00B31FD9" w:rsidTr="00227BD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Հայտարարագիրը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ներկայացնող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B31FD9">
            <w:pP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Լիազորված անձ</w:t>
            </w:r>
          </w:p>
        </w:tc>
      </w:tr>
    </w:tbl>
    <w:p w:rsidR="00C21D6E" w:rsidRPr="00B31FD9" w:rsidRDefault="00C21D6E" w:rsidP="00B31FD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Հայտարարագրի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ներկայացումը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31FD9" w:rsidRPr="00B31FD9" w:rsidTr="00466C35">
        <w:tc>
          <w:tcPr>
            <w:tcW w:w="2835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Հայտարարագրի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ստորագրման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5D4539" w:rsidRDefault="00214E45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08</w:t>
            </w:r>
            <w:r w:rsidR="001D4EC1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.02.2023թ.</w:t>
            </w:r>
          </w:p>
        </w:tc>
      </w:tr>
      <w:tr w:rsidR="00B31FD9" w:rsidRPr="00B31FD9" w:rsidTr="00466C35">
        <w:tc>
          <w:tcPr>
            <w:tcW w:w="2835" w:type="dxa"/>
            <w:shd w:val="clear" w:color="auto" w:fill="D9E2F3"/>
            <w:vAlign w:val="center"/>
          </w:tcPr>
          <w:p w:rsidR="00B31FD9" w:rsidRPr="00B31FD9" w:rsidRDefault="00B31FD9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Հայտարարագրի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էջերի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B31FD9" w:rsidRPr="00B31FD9" w:rsidRDefault="00466C35" w:rsidP="00B31FD9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5</w:t>
            </w:r>
          </w:p>
        </w:tc>
      </w:tr>
      <w:tr w:rsidR="00466C35" w:rsidRPr="00B31FD9" w:rsidTr="00466C35">
        <w:tc>
          <w:tcPr>
            <w:tcW w:w="2835" w:type="dxa"/>
            <w:shd w:val="clear" w:color="auto" w:fill="D9E2F3"/>
            <w:vAlign w:val="center"/>
          </w:tcPr>
          <w:p w:rsidR="00466C35" w:rsidRPr="00B31FD9" w:rsidRDefault="00466C35" w:rsidP="00B31FD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Հայտարարագիրը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ներկայացնող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466C35" w:rsidRPr="00B31FD9" w:rsidRDefault="00466C35" w:rsidP="00B31FD9">
            <w:pPr>
              <w:spacing w:before="240" w:after="240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</w:tr>
    </w:tbl>
    <w:p w:rsidR="00C21D6E" w:rsidRPr="00B31FD9" w:rsidRDefault="00C21D6E" w:rsidP="00C21D6E">
      <w:pPr>
        <w:rPr>
          <w:rFonts w:ascii="GHEA Grapalat" w:eastAsia="GHEA Grapalat" w:hAnsi="GHEA Grapalat" w:cs="GHEA Grapalat"/>
          <w:sz w:val="16"/>
          <w:szCs w:val="16"/>
        </w:rPr>
      </w:pPr>
    </w:p>
    <w:p w:rsidR="00C21D6E" w:rsidRPr="007D6D62" w:rsidRDefault="00A87423" w:rsidP="007D6D62">
      <w:pPr>
        <w:rPr>
          <w:rFonts w:ascii="GHEA Grapalat" w:eastAsia="GHEA Grapalat" w:hAnsi="GHEA Grapalat" w:cs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2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Բաժնետոմսերի</w:t>
      </w:r>
      <w:proofErr w:type="spellEnd"/>
      <w:r w:rsidR="00C21D6E" w:rsidRPr="00B31FD9">
        <w:rPr>
          <w:rFonts w:ascii="GHEA Grapalat" w:eastAsia="GHEA Grapalat" w:hAnsi="GHEA Grapalat" w:cs="GHEA Grapalat"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ցուցակման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տվյալները</w:t>
      </w:r>
      <w:proofErr w:type="spellEnd"/>
    </w:p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Բաժնետոմսերի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ցուցակման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21D6E" w:rsidRPr="00B31FD9" w:rsidTr="00227BD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Ֆոնդային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բորսայի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Հղումը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բորսայում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առկա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Կազմակերպությունը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վերահսկող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իրավաբանական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«ՄԻՔՍ ՍՈՒՊԵՐՄԱՐԿԵՏ» ՍՊԸ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lastRenderedPageBreak/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"MIX SUPERMARKET" LLC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85.110.1176049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2021-05.03թ.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ք.Հրազդան, Սպանդարյան 9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Հայաստանի Հանրապետություն</w:t>
            </w:r>
          </w:p>
        </w:tc>
      </w:tr>
      <w:tr w:rsidR="007D6D62" w:rsidRPr="00B31FD9" w:rsidTr="007D6D62">
        <w:tc>
          <w:tcPr>
            <w:tcW w:w="2835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Գործադիր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մարմնի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ղեկավարի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Կարինե Բագրատյան</w:t>
            </w: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iCs/>
          <w:sz w:val="16"/>
          <w:szCs w:val="16"/>
        </w:rPr>
        <w:t>Վերահսկողության</w:t>
      </w:r>
      <w:proofErr w:type="spellEnd"/>
      <w:r w:rsidRPr="00B31FD9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iCs/>
          <w:sz w:val="16"/>
          <w:szCs w:val="16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21D6E" w:rsidRPr="00B31FD9" w:rsidTr="00227BD2">
        <w:tc>
          <w:tcPr>
            <w:tcW w:w="2836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6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</w:tc>
      </w:tr>
    </w:tbl>
    <w:p w:rsidR="00C21D6E" w:rsidRPr="007D6D62" w:rsidRDefault="00A87423" w:rsidP="007D6D6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sz w:val="16"/>
          <w:szCs w:val="16"/>
        </w:rPr>
      </w:pPr>
      <w:r>
        <w:rPr>
          <w:rFonts w:ascii="GHEA Grapalat" w:eastAsia="GHEA Grapalat" w:hAnsi="GHEA Grapalat" w:cs="GHEA Grapalat"/>
          <w:b/>
          <w:color w:val="000000"/>
          <w:sz w:val="16"/>
          <w:szCs w:val="16"/>
        </w:rPr>
        <w:t>3.</w:t>
      </w:r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Պետության,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համայնքի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կամ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միջազգային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կազմակերպության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մասնակցությունը</w:t>
      </w:r>
      <w:proofErr w:type="spellEnd"/>
    </w:p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Պետության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կամ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համայնքի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Համայնքի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Միջազգային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Միջազգային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227BD2">
        <w:tc>
          <w:tcPr>
            <w:tcW w:w="2837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</w:tc>
      </w:tr>
    </w:tbl>
    <w:p w:rsidR="00C21D6E" w:rsidRPr="007D6D62" w:rsidRDefault="00A87423" w:rsidP="007D6D62">
      <w:pPr>
        <w:rPr>
          <w:rFonts w:ascii="GHEA Grapalat" w:eastAsia="GHEA Grapalat" w:hAnsi="GHEA Grapalat" w:cs="GHEA Grapalat"/>
          <w:b/>
          <w:sz w:val="16"/>
          <w:szCs w:val="16"/>
        </w:rPr>
      </w:pPr>
      <w:r>
        <w:rPr>
          <w:rFonts w:ascii="GHEA Grapalat" w:eastAsia="GHEA Grapalat" w:hAnsi="GHEA Grapalat" w:cs="GHEA Grapalat"/>
          <w:b/>
          <w:color w:val="000000"/>
          <w:sz w:val="16"/>
          <w:szCs w:val="16"/>
        </w:rPr>
        <w:t>4.</w:t>
      </w:r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Իրական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շահառուի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տվյալները</w:t>
      </w:r>
      <w:proofErr w:type="spellEnd"/>
    </w:p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ինքնությունը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հավաստող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90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Կարինե</w:t>
            </w:r>
          </w:p>
        </w:tc>
      </w:tr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Բագրատյան</w:t>
            </w:r>
          </w:p>
        </w:tc>
      </w:tr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78" w:type="dxa"/>
          </w:tcPr>
          <w:p w:rsidR="007D6D62" w:rsidRPr="00B31FD9" w:rsidRDefault="007D6D62" w:rsidP="00227BD2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31FD9">
              <w:rPr>
                <w:rFonts w:ascii="GHEA Grapalat" w:hAnsi="GHEA Grapalat"/>
                <w:b/>
                <w:sz w:val="16"/>
                <w:szCs w:val="16"/>
              </w:rPr>
              <w:t>Karine</w:t>
            </w:r>
            <w:proofErr w:type="spellEnd"/>
          </w:p>
        </w:tc>
      </w:tr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78" w:type="dxa"/>
          </w:tcPr>
          <w:p w:rsidR="007D6D62" w:rsidRPr="00B31FD9" w:rsidRDefault="007D6D62" w:rsidP="00227BD2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31FD9">
              <w:rPr>
                <w:rFonts w:ascii="GHEA Grapalat" w:hAnsi="GHEA Grapalat"/>
                <w:b/>
                <w:sz w:val="16"/>
                <w:szCs w:val="16"/>
              </w:rPr>
              <w:t>Bagratyan</w:t>
            </w:r>
            <w:proofErr w:type="spellEnd"/>
          </w:p>
        </w:tc>
      </w:tr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հայ</w:t>
            </w:r>
          </w:p>
        </w:tc>
      </w:tr>
      <w:tr w:rsidR="007D6D62" w:rsidRPr="00B31FD9" w:rsidTr="007D6D62">
        <w:tc>
          <w:tcPr>
            <w:tcW w:w="2836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Ծննդյան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06.01.1963</w:t>
            </w: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հաստատող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փաստաթուղթը</w:t>
      </w:r>
      <w:proofErr w:type="spellEnd"/>
    </w:p>
    <w:tbl>
      <w:tblPr>
        <w:tblW w:w="7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5101"/>
      </w:tblGrid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lastRenderedPageBreak/>
              <w:t>Փաստաթղթի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Նույնականացման քարտ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Փաստաթղթի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005787213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Տրամադրման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04.02.2019թ.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Տրամադրող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մարմինը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0 49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ՀԾՀ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համարժեք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color w:val="000000" w:themeColor="text1"/>
                <w:sz w:val="16"/>
                <w:szCs w:val="16"/>
                <w:lang w:val="hy-AM"/>
              </w:rPr>
              <w:t>45632114563</w:t>
            </w: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հաշվառման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հասցեն</w:t>
      </w:r>
      <w:proofErr w:type="spellEnd"/>
    </w:p>
    <w:tbl>
      <w:tblPr>
        <w:tblW w:w="7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5101"/>
      </w:tblGrid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Պետությունը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Հայաստանի Հանրապետություն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Համայնքը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Հրազդան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Վարչատարածքային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Կոտայքի մարզ</w:t>
            </w:r>
          </w:p>
        </w:tc>
      </w:tr>
      <w:tr w:rsidR="007D6D62" w:rsidRPr="00B31FD9" w:rsidTr="007D6D62">
        <w:tc>
          <w:tcPr>
            <w:tcW w:w="2837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Փողոցի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շենքը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բնակարանը</w:t>
            </w:r>
            <w:proofErr w:type="spellEnd"/>
          </w:p>
        </w:tc>
        <w:tc>
          <w:tcPr>
            <w:tcW w:w="5101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ք.Հրազդան, Սպանդարյան 9</w:t>
            </w: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Անձի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բնակության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հասցեն</w:t>
      </w:r>
      <w:proofErr w:type="spellEnd"/>
    </w:p>
    <w:tbl>
      <w:tblPr>
        <w:tblW w:w="810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5580"/>
      </w:tblGrid>
      <w:tr w:rsidR="007D6D62" w:rsidRPr="00B31FD9" w:rsidTr="007D6D62">
        <w:tc>
          <w:tcPr>
            <w:tcW w:w="2520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Պետությունը</w:t>
            </w:r>
            <w:proofErr w:type="spellEnd"/>
          </w:p>
        </w:tc>
        <w:tc>
          <w:tcPr>
            <w:tcW w:w="55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Հայաստան</w:t>
            </w:r>
          </w:p>
        </w:tc>
      </w:tr>
      <w:tr w:rsidR="007D6D62" w:rsidRPr="00B31FD9" w:rsidTr="007D6D62">
        <w:tc>
          <w:tcPr>
            <w:tcW w:w="2520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Համայնքը</w:t>
            </w:r>
            <w:proofErr w:type="spellEnd"/>
          </w:p>
        </w:tc>
        <w:tc>
          <w:tcPr>
            <w:tcW w:w="55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Հրազդան</w:t>
            </w:r>
          </w:p>
        </w:tc>
      </w:tr>
      <w:tr w:rsidR="007D6D62" w:rsidRPr="00B31FD9" w:rsidTr="007D6D62">
        <w:tc>
          <w:tcPr>
            <w:tcW w:w="2520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Վարչատարածքային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55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Կոտայքի մարզ</w:t>
            </w:r>
          </w:p>
        </w:tc>
      </w:tr>
      <w:tr w:rsidR="007D6D62" w:rsidRPr="00B31FD9" w:rsidTr="007D6D62">
        <w:tc>
          <w:tcPr>
            <w:tcW w:w="2520" w:type="dxa"/>
            <w:shd w:val="clear" w:color="auto" w:fill="D9E2F3"/>
            <w:vAlign w:val="center"/>
          </w:tcPr>
          <w:p w:rsidR="007D6D62" w:rsidRPr="00B31FD9" w:rsidRDefault="007D6D62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Փողոցի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շենքը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բնակարանը</w:t>
            </w:r>
            <w:proofErr w:type="spellEnd"/>
          </w:p>
        </w:tc>
        <w:tc>
          <w:tcPr>
            <w:tcW w:w="5580" w:type="dxa"/>
            <w:vAlign w:val="center"/>
          </w:tcPr>
          <w:p w:rsidR="007D6D62" w:rsidRPr="00B31FD9" w:rsidRDefault="007D6D62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ք.Հրազդան, Սպանդարյան 9</w:t>
            </w: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շահառու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հանդիսանալու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հիմքերը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(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բացառությամբ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`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ընդերքօգտագործման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ոլորտի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հաշվետու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կազմակերպությունների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8"/>
        <w:gridCol w:w="3240"/>
      </w:tblGrid>
      <w:tr w:rsidR="00C21D6E" w:rsidRPr="00B31FD9" w:rsidTr="007D6D62">
        <w:trPr>
          <w:trHeight w:val="924"/>
        </w:trPr>
        <w:tc>
          <w:tcPr>
            <w:tcW w:w="784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ա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տիրապետում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՝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ձայնի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իրավունք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բաժնեմասերի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բաժնետոմսերի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փայերի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) 20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ավելի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տոկոսին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կերպով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ունի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20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ավելի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տոկոս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կանոնադրական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կապիտալում</w:t>
            </w:r>
            <w:proofErr w:type="spellEnd"/>
          </w:p>
        </w:tc>
      </w:tr>
      <w:tr w:rsidR="00C21D6E" w:rsidRPr="00B31FD9" w:rsidTr="007D6D62">
        <w:trPr>
          <w:trHeight w:val="684"/>
        </w:trPr>
        <w:tc>
          <w:tcPr>
            <w:tcW w:w="460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(%)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C21D6E" w:rsidRPr="00B31FD9" w:rsidRDefault="00C21D6E" w:rsidP="00227BD2">
            <w:pPr>
              <w:spacing w:before="240" w:after="240"/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100</w:t>
            </w:r>
            <w:r w:rsidRPr="00B31FD9">
              <w:rPr>
                <w:rFonts w:ascii="GHEA Grapalat" w:eastAsia="GHEA Grapalat" w:hAnsi="GHEA Grapalat" w:cs="GHEA Grapalat"/>
                <w:b/>
                <w:color w:val="000000"/>
                <w:sz w:val="16"/>
                <w:szCs w:val="16"/>
              </w:rPr>
              <w:t>%</w:t>
            </w:r>
          </w:p>
        </w:tc>
      </w:tr>
      <w:tr w:rsidR="00C21D6E" w:rsidRPr="00B31FD9" w:rsidTr="007D6D62">
        <w:trPr>
          <w:trHeight w:val="1282"/>
        </w:trPr>
        <w:tc>
          <w:tcPr>
            <w:tcW w:w="460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3240" w:type="dxa"/>
            <w:vAlign w:val="center"/>
          </w:tcPr>
          <w:p w:rsidR="00C21D6E" w:rsidRPr="00B31FD9" w:rsidRDefault="00C21D6E" w:rsidP="00227BD2">
            <w:pPr>
              <w:ind w:left="82" w:hanging="82"/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b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մասնակցություն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</w:tc>
      </w:tr>
      <w:tr w:rsidR="00C21D6E" w:rsidRPr="00B31FD9" w:rsidTr="007D6D62">
        <w:tc>
          <w:tcPr>
            <w:tcW w:w="784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բ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նկատմամբ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իրականացնում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փաստացի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)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վերահսկողություն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այլ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միջոցներով</w:t>
            </w:r>
            <w:proofErr w:type="spellEnd"/>
          </w:p>
        </w:tc>
      </w:tr>
      <w:tr w:rsidR="00C21D6E" w:rsidRPr="00B31FD9" w:rsidTr="007D6D62">
        <w:tc>
          <w:tcPr>
            <w:tcW w:w="784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lastRenderedPageBreak/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գ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գործունեության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ընդհանուր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ընթացիկ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ղեկավարումն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իրականացնող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պաշտոնատար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</w:t>
            </w:r>
            <w:proofErr w:type="spellEnd"/>
            <w:r w:rsidRPr="00B31F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այն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երբ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առկա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չէ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«ա» և «բ»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կետերի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պահանջներին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ֆիզիկական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</w:t>
            </w:r>
            <w:proofErr w:type="spellEnd"/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շահառու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հանդիսանալու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հիմքերը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(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ընդերքօգտագործման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ոլորտի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հաշվետու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կազմակերպությունների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համար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3250"/>
      </w:tblGrid>
      <w:tr w:rsidR="00C21D6E" w:rsidRPr="00B31FD9" w:rsidTr="007D6D62">
        <w:trPr>
          <w:trHeight w:val="924"/>
        </w:trPr>
        <w:tc>
          <w:tcPr>
            <w:tcW w:w="775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ա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կերպով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տիրապետում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`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ձայնի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իրավունք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բաժնեմասերի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բաժնետոմսերի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փայերի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) 10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ավելի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տոկոսին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կերպով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ունի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10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ավելի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տոկոս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կանոնադրական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կապիտալում</w:t>
            </w:r>
            <w:proofErr w:type="spellEnd"/>
          </w:p>
        </w:tc>
      </w:tr>
      <w:tr w:rsidR="00C21D6E" w:rsidRPr="00B31FD9" w:rsidTr="007D6D62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(%)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325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Անուղղակի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մասնակցություն</w:t>
            </w:r>
            <w:proofErr w:type="spellEnd"/>
          </w:p>
        </w:tc>
      </w:tr>
      <w:tr w:rsidR="00C21D6E" w:rsidRPr="00B31FD9" w:rsidTr="007D6D62">
        <w:tc>
          <w:tcPr>
            <w:tcW w:w="775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բ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իրավունք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ունի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նշանակելու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հեռացնելու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կառավարման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մարմինների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անդամների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մեծամասնությանը</w:t>
            </w:r>
            <w:proofErr w:type="spellEnd"/>
          </w:p>
        </w:tc>
      </w:tr>
      <w:tr w:rsidR="00C21D6E" w:rsidRPr="00B31FD9" w:rsidTr="007D6D62">
        <w:tc>
          <w:tcPr>
            <w:tcW w:w="775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գ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անձից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անհատույց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ստացել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հաշվետու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տարվան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նախորդող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տարվա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ընթացքում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ստացած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շահույթի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առնվազն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15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տոկոսի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չափով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օգուտ</w:t>
            </w:r>
            <w:proofErr w:type="spellEnd"/>
          </w:p>
        </w:tc>
      </w:tr>
      <w:tr w:rsidR="00C21D6E" w:rsidRPr="00B31FD9" w:rsidTr="007D6D62">
        <w:tc>
          <w:tcPr>
            <w:tcW w:w="775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դ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նկատմամբ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իրականացնում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փաստացի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)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վերահսկողություն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այլ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միջոցներով</w:t>
            </w:r>
            <w:proofErr w:type="spellEnd"/>
          </w:p>
        </w:tc>
      </w:tr>
      <w:tr w:rsidR="00C21D6E" w:rsidRPr="00B31FD9" w:rsidTr="007D6D62">
        <w:tc>
          <w:tcPr>
            <w:tcW w:w="7758" w:type="dxa"/>
            <w:gridSpan w:val="2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ե</w:t>
            </w:r>
            <w:r w:rsidRPr="00B31FD9">
              <w:rPr>
                <w:rFonts w:ascii="Cambria Math" w:eastAsia="Cambria Math" w:hAnsi="Cambria Math" w:cs="Cambria Math"/>
                <w:sz w:val="16"/>
                <w:szCs w:val="16"/>
              </w:rPr>
              <w:t>․</w:t>
            </w:r>
            <w:r w:rsidRPr="00B31FD9">
              <w:rPr>
                <w:rFonts w:ascii="GHEA Grapalat" w:eastAsia="Cambria Math" w:hAnsi="GHEA Grapalat" w:cs="Cambria Math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տվյալ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գործունեության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ընդհանուր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ընթացիկ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ղեկավարումն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իրականացնող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պաշտոնատար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այն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երբ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առկա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չէ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«ա»-«դ»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կետերի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պահանջներին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համապատասխանող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ֆիզիկական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</w:t>
            </w:r>
            <w:proofErr w:type="spellEnd"/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շահառուի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կարգավիճակի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վերաբերյալ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տեղեկությունները</w:t>
      </w:r>
      <w:proofErr w:type="spellEnd"/>
    </w:p>
    <w:tbl>
      <w:tblPr>
        <w:tblW w:w="7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8"/>
        <w:gridCol w:w="4860"/>
      </w:tblGrid>
      <w:tr w:rsidR="00C21D6E" w:rsidRPr="00B31FD9" w:rsidTr="007D6D62">
        <w:tc>
          <w:tcPr>
            <w:tcW w:w="289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Իրական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շահառու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դառնալու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486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  <w:t>2021-05-03</w:t>
            </w:r>
          </w:p>
        </w:tc>
      </w:tr>
      <w:tr w:rsidR="00C21D6E" w:rsidRPr="00B31FD9" w:rsidTr="007D6D62">
        <w:tc>
          <w:tcPr>
            <w:tcW w:w="289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նկատմամբ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վերահսկողության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իրականացումը</w:t>
            </w:r>
            <w:proofErr w:type="spellEnd"/>
          </w:p>
        </w:tc>
        <w:tc>
          <w:tcPr>
            <w:tcW w:w="486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b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Առանձին</w:t>
            </w:r>
            <w:proofErr w:type="spellEnd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 xml:space="preserve"> </w:t>
            </w:r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Փոխկապակցված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անձանց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հետ</w:t>
            </w:r>
            <w:proofErr w:type="spellEnd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համատեղ</w:t>
            </w:r>
            <w:proofErr w:type="spellEnd"/>
          </w:p>
        </w:tc>
      </w:tr>
      <w:tr w:rsidR="00C21D6E" w:rsidRPr="00B31FD9" w:rsidTr="007D6D62">
        <w:trPr>
          <w:trHeight w:val="1997"/>
        </w:trPr>
        <w:tc>
          <w:tcPr>
            <w:tcW w:w="289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Ընդերքօգտագործման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ոլորտի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հաշվետու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իրական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շահառուն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պաշտոնատար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անձ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նրա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ընտանիքի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անդամ</w:t>
            </w:r>
            <w:proofErr w:type="spellEnd"/>
          </w:p>
        </w:tc>
        <w:tc>
          <w:tcPr>
            <w:tcW w:w="486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b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Այո</w:t>
            </w:r>
            <w:proofErr w:type="spellEnd"/>
          </w:p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B31FD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proofErr w:type="spellStart"/>
            <w:r w:rsidRPr="00B31FD9">
              <w:rPr>
                <w:rFonts w:ascii="GHEA Grapalat" w:eastAsia="GHEA Grapalat" w:hAnsi="GHEA Grapalat" w:cs="GHEA Grapalat"/>
                <w:sz w:val="16"/>
                <w:szCs w:val="16"/>
              </w:rPr>
              <w:t>Ոչ</w:t>
            </w:r>
            <w:proofErr w:type="spellEnd"/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շահառուի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կոնտակտային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8"/>
        <w:gridCol w:w="4860"/>
      </w:tblGrid>
      <w:tr w:rsidR="00C21D6E" w:rsidRPr="00B31FD9" w:rsidTr="007D6D62">
        <w:tc>
          <w:tcPr>
            <w:tcW w:w="289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Էլ</w:t>
            </w:r>
            <w:proofErr w:type="spellEnd"/>
            <w:r w:rsidRPr="00B31FD9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․</w:t>
            </w:r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փոստի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486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b/>
                <w:sz w:val="16"/>
                <w:szCs w:val="16"/>
              </w:rPr>
            </w:pPr>
            <w:r w:rsidRPr="00B31FD9"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hameline86@mail.ru</w:t>
            </w:r>
          </w:p>
        </w:tc>
      </w:tr>
      <w:tr w:rsidR="00C21D6E" w:rsidRPr="00B31FD9" w:rsidTr="007D6D62">
        <w:tc>
          <w:tcPr>
            <w:tcW w:w="2898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Հեռախոսահամարը</w:t>
            </w:r>
            <w:proofErr w:type="spellEnd"/>
          </w:p>
        </w:tc>
        <w:tc>
          <w:tcPr>
            <w:tcW w:w="4860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C21D6E" w:rsidRPr="007D6D62" w:rsidRDefault="00A87423" w:rsidP="007D6D6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b/>
          <w:color w:val="000000"/>
          <w:sz w:val="16"/>
          <w:szCs w:val="16"/>
        </w:rPr>
        <w:t>5.</w:t>
      </w:r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Միջանկյալ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իրավաբանական</w:t>
      </w:r>
      <w:proofErr w:type="spellEnd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="00C21D6E"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անձինք</w:t>
      </w:r>
      <w:proofErr w:type="spellEnd"/>
    </w:p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Կազմակերպության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3663"/>
      </w:tblGrid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լատինատառ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ամիսը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տարին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Գրանցման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պետությունը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Գործադիր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մարմնի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ղեկավարի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</w:p>
        </w:tc>
        <w:tc>
          <w:tcPr>
            <w:tcW w:w="366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Իրական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շահառուի</w:t>
      </w:r>
      <w:proofErr w:type="spellEnd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3573"/>
      </w:tblGrid>
      <w:tr w:rsidR="00C21D6E" w:rsidRPr="00B31FD9" w:rsidTr="007D6D62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Իրական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շահառու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(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ներ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)ի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ազգանունը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կազմակերպությունը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lastRenderedPageBreak/>
              <w:t xml:space="preserve">է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միջանկյալ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իրավաբանական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անձ</w:t>
            </w:r>
            <w:proofErr w:type="spellEnd"/>
          </w:p>
        </w:tc>
        <w:tc>
          <w:tcPr>
            <w:tcW w:w="3573" w:type="dxa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3573" w:type="dxa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3573" w:type="dxa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3573" w:type="dxa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</w:p>
        </w:tc>
        <w:tc>
          <w:tcPr>
            <w:tcW w:w="3573" w:type="dxa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C21D6E" w:rsidRPr="00B31FD9" w:rsidRDefault="00C21D6E" w:rsidP="00C21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Միջանկյալ</w:t>
      </w:r>
      <w:proofErr w:type="spellEnd"/>
      <w:r w:rsidRPr="00B31FD9">
        <w:rPr>
          <w:rFonts w:ascii="GHEA Grapalat" w:eastAsia="GHEA Grapalat" w:hAnsi="GHEA Grapalat" w:cs="GHEA Grapalat"/>
          <w:i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իրավաբանական</w:t>
      </w:r>
      <w:proofErr w:type="spellEnd"/>
      <w:r w:rsidRPr="00B31FD9">
        <w:rPr>
          <w:rFonts w:ascii="GHEA Grapalat" w:eastAsia="GHEA Grapalat" w:hAnsi="GHEA Grapalat" w:cs="GHEA Grapalat"/>
          <w:i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անձի</w:t>
      </w:r>
      <w:proofErr w:type="spellEnd"/>
      <w:r w:rsidRPr="00B31FD9">
        <w:rPr>
          <w:rFonts w:ascii="GHEA Grapalat" w:eastAsia="GHEA Grapalat" w:hAnsi="GHEA Grapalat" w:cs="GHEA Grapalat"/>
          <w:i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բաժնետոմսերի</w:t>
      </w:r>
      <w:proofErr w:type="spellEnd"/>
      <w:r w:rsidRPr="00B31FD9">
        <w:rPr>
          <w:rFonts w:ascii="GHEA Grapalat" w:eastAsia="GHEA Grapalat" w:hAnsi="GHEA Grapalat" w:cs="GHEA Grapalat"/>
          <w:i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ցուցակման</w:t>
      </w:r>
      <w:proofErr w:type="spellEnd"/>
      <w:r w:rsidRPr="00B31FD9">
        <w:rPr>
          <w:rFonts w:ascii="GHEA Grapalat" w:eastAsia="GHEA Grapalat" w:hAnsi="GHEA Grapalat" w:cs="GHEA Grapalat"/>
          <w:i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i/>
          <w:sz w:val="16"/>
          <w:szCs w:val="16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3573"/>
      </w:tblGrid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Ֆոնդային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բորսայի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57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C21D6E" w:rsidRPr="00B31FD9" w:rsidTr="007D6D62">
        <w:tc>
          <w:tcPr>
            <w:tcW w:w="2835" w:type="dxa"/>
            <w:shd w:val="clear" w:color="auto" w:fill="D9E2F3"/>
            <w:vAlign w:val="center"/>
          </w:tcPr>
          <w:p w:rsidR="00C21D6E" w:rsidRPr="00B31FD9" w:rsidRDefault="00C21D6E" w:rsidP="00C21D6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Հղումը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բորսայում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առկա</w:t>
            </w:r>
            <w:proofErr w:type="spellEnd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փաստաթղթերին</w:t>
            </w:r>
            <w:proofErr w:type="spellEnd"/>
          </w:p>
        </w:tc>
        <w:tc>
          <w:tcPr>
            <w:tcW w:w="3573" w:type="dxa"/>
            <w:vAlign w:val="center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C21D6E" w:rsidRPr="007D6D62" w:rsidRDefault="00C21D6E" w:rsidP="007D6D6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16"/>
          <w:szCs w:val="16"/>
        </w:rPr>
      </w:pPr>
      <w:proofErr w:type="spellStart"/>
      <w:r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Լրացուցիչ</w:t>
      </w:r>
      <w:proofErr w:type="spellEnd"/>
      <w:r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 xml:space="preserve"> </w:t>
      </w:r>
      <w:proofErr w:type="spellStart"/>
      <w:r w:rsidRPr="00B31FD9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նշումներ</w:t>
      </w:r>
      <w:proofErr w:type="spellEnd"/>
    </w:p>
    <w:p w:rsidR="00C21D6E" w:rsidRPr="00B31FD9" w:rsidRDefault="00C21D6E" w:rsidP="00C21D6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</w:tblGrid>
      <w:tr w:rsidR="00C21D6E" w:rsidRPr="00B31FD9" w:rsidTr="007D6D62">
        <w:tc>
          <w:tcPr>
            <w:tcW w:w="6408" w:type="dxa"/>
            <w:shd w:val="clear" w:color="auto" w:fill="DBE5F1"/>
          </w:tcPr>
          <w:p w:rsidR="00C21D6E" w:rsidRPr="00B31FD9" w:rsidRDefault="00C21D6E" w:rsidP="00227BD2">
            <w:pPr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</w:pP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Լրացուցիչ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տեղեկություններ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հավելյալ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պարզաբանումներ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որոնք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առնչվում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են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հայտարարագրում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լրացված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կամ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լրացման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ենթակա</w:t>
            </w:r>
            <w:proofErr w:type="spellEnd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31FD9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</w:rPr>
              <w:t>տվյալներին</w:t>
            </w:r>
            <w:proofErr w:type="spellEnd"/>
          </w:p>
        </w:tc>
      </w:tr>
    </w:tbl>
    <w:p w:rsidR="00D9230D" w:rsidRPr="00C21D6E" w:rsidRDefault="00D9230D" w:rsidP="00C21D6E">
      <w:pPr>
        <w:ind w:left="-180"/>
      </w:pPr>
    </w:p>
    <w:sectPr w:rsidR="00D9230D" w:rsidRPr="00C21D6E" w:rsidSect="005D4539">
      <w:pgSz w:w="12240" w:h="15840"/>
      <w:pgMar w:top="81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13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CE6"/>
    <w:rsid w:val="001631AB"/>
    <w:rsid w:val="001D4EC1"/>
    <w:rsid w:val="00214E45"/>
    <w:rsid w:val="00220CE6"/>
    <w:rsid w:val="00374FEA"/>
    <w:rsid w:val="00466C35"/>
    <w:rsid w:val="005D4539"/>
    <w:rsid w:val="005E377D"/>
    <w:rsid w:val="00724585"/>
    <w:rsid w:val="007D6D62"/>
    <w:rsid w:val="008A178F"/>
    <w:rsid w:val="008E5C04"/>
    <w:rsid w:val="008F3137"/>
    <w:rsid w:val="00A37DBC"/>
    <w:rsid w:val="00A87423"/>
    <w:rsid w:val="00B31FD9"/>
    <w:rsid w:val="00BB4629"/>
    <w:rsid w:val="00BC32CE"/>
    <w:rsid w:val="00C21D6E"/>
    <w:rsid w:val="00D9230D"/>
    <w:rsid w:val="00E43ADB"/>
    <w:rsid w:val="00E81C79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C21D6E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21D6E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C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C21D6E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21D6E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C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user04</cp:lastModifiedBy>
  <cp:revision>9</cp:revision>
  <cp:lastPrinted>2022-11-16T20:57:00Z</cp:lastPrinted>
  <dcterms:created xsi:type="dcterms:W3CDTF">2023-01-20T01:02:00Z</dcterms:created>
  <dcterms:modified xsi:type="dcterms:W3CDTF">2023-02-07T19:12:00Z</dcterms:modified>
</cp:coreProperties>
</file>